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71AEDD"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Contact:</w:t>
      </w:r>
      <w:r w:rsidRPr="00872B45">
        <w:rPr>
          <w:rFonts w:ascii="Cooper Lt BT" w:hAnsi="Cooper Lt BT"/>
          <w:sz w:val="24"/>
        </w:rPr>
        <w:tab/>
        <w:t>Andrew Rainville</w:t>
      </w:r>
      <w:r w:rsidRPr="00872B45">
        <w:rPr>
          <w:rFonts w:ascii="Cooper Lt BT" w:hAnsi="Cooper Lt BT"/>
          <w:sz w:val="24"/>
        </w:rPr>
        <w:tab/>
        <w:t>Release at Will</w:t>
      </w:r>
    </w:p>
    <w:p w14:paraId="4D4E1D7D"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ab/>
        <w:t>802-388-0627</w:t>
      </w:r>
    </w:p>
    <w:p w14:paraId="48CE3002"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ab/>
        <w:t>andrew@maplelandmark.com</w:t>
      </w:r>
    </w:p>
    <w:p w14:paraId="29149046" w14:textId="77777777" w:rsidR="00C17F3E" w:rsidRPr="00AC4837" w:rsidRDefault="00C17F3E">
      <w:pPr>
        <w:tabs>
          <w:tab w:val="left" w:pos="979"/>
          <w:tab w:val="right" w:pos="10076"/>
          <w:tab w:val="right" w:pos="10080"/>
        </w:tabs>
        <w:spacing w:line="274" w:lineRule="exact"/>
        <w:rPr>
          <w:rFonts w:ascii="Cooper Lt BT" w:hAnsi="Cooper Lt BT"/>
          <w:sz w:val="24"/>
        </w:rPr>
      </w:pPr>
    </w:p>
    <w:p w14:paraId="14EF9537" w14:textId="04B2E979" w:rsidR="00C17F3E" w:rsidRPr="00872B45" w:rsidRDefault="00325293" w:rsidP="00872B45">
      <w:pPr>
        <w:tabs>
          <w:tab w:val="left" w:pos="979"/>
          <w:tab w:val="right" w:pos="10076"/>
          <w:tab w:val="right" w:pos="10080"/>
        </w:tabs>
        <w:spacing w:line="400" w:lineRule="exact"/>
        <w:rPr>
          <w:rFonts w:ascii="Cooper Lt BT" w:hAnsi="Cooper Lt BT"/>
          <w:b/>
          <w:bCs/>
          <w:i/>
          <w:iCs/>
          <w:sz w:val="24"/>
        </w:rPr>
      </w:pPr>
      <w:r w:rsidRPr="00325293">
        <w:rPr>
          <w:rFonts w:ascii="Cooper Lt BT" w:hAnsi="Cooper Lt BT"/>
          <w:b/>
          <w:bCs/>
          <w:sz w:val="36"/>
          <w:szCs w:val="36"/>
        </w:rPr>
        <w:t>From Simple Beginnings...</w:t>
      </w:r>
    </w:p>
    <w:p w14:paraId="463C12E8" w14:textId="5CCB4DB5" w:rsidR="00C17F3E" w:rsidRPr="00872B45" w:rsidRDefault="00325293" w:rsidP="00872B45">
      <w:pPr>
        <w:tabs>
          <w:tab w:val="left" w:pos="979"/>
          <w:tab w:val="right" w:pos="10076"/>
          <w:tab w:val="right" w:pos="10080"/>
        </w:tabs>
        <w:spacing w:line="280" w:lineRule="exact"/>
        <w:rPr>
          <w:rFonts w:ascii="Cooper Lt BT" w:hAnsi="Cooper Lt BT"/>
          <w:b/>
          <w:sz w:val="24"/>
        </w:rPr>
      </w:pPr>
      <w:r w:rsidRPr="00325293">
        <w:rPr>
          <w:rFonts w:ascii="Cooper Lt BT" w:hAnsi="Cooper Lt BT"/>
          <w:b/>
          <w:bCs/>
          <w:i/>
          <w:iCs/>
          <w:sz w:val="24"/>
        </w:rPr>
        <w:t>Vermont native not your average entrepreneur</w:t>
      </w:r>
    </w:p>
    <w:p w14:paraId="09AE2367" w14:textId="75050CD6" w:rsidR="00C17F3E" w:rsidRDefault="00C17F3E" w:rsidP="00872B45">
      <w:pPr>
        <w:tabs>
          <w:tab w:val="left" w:pos="979"/>
          <w:tab w:val="right" w:pos="10076"/>
          <w:tab w:val="right" w:pos="10080"/>
        </w:tabs>
        <w:spacing w:line="280" w:lineRule="exact"/>
        <w:rPr>
          <w:rFonts w:ascii="Bitstream Cooper" w:hAnsi="Bitstream Cooper"/>
          <w:sz w:val="24"/>
        </w:rPr>
      </w:pPr>
    </w:p>
    <w:p w14:paraId="25A96E33" w14:textId="22B7670F" w:rsidR="00325293" w:rsidRPr="00FD2CE1" w:rsidRDefault="00C17F3E" w:rsidP="00325293">
      <w:pPr>
        <w:tabs>
          <w:tab w:val="left" w:pos="979"/>
          <w:tab w:val="right" w:pos="10076"/>
          <w:tab w:val="right" w:pos="10080"/>
        </w:tabs>
        <w:spacing w:line="280" w:lineRule="exact"/>
        <w:rPr>
          <w:rFonts w:ascii="Cooper Lt BT" w:hAnsi="Cooper Lt BT"/>
          <w:sz w:val="24"/>
        </w:rPr>
      </w:pPr>
      <w:r w:rsidRPr="00FD2CE1">
        <w:rPr>
          <w:rFonts w:ascii="Cooper Lt BT" w:hAnsi="Cooper Lt BT"/>
          <w:sz w:val="24"/>
        </w:rPr>
        <w:t>MIDDLEBURY, V</w:t>
      </w:r>
      <w:r w:rsidR="003E1D28" w:rsidRPr="00FD2CE1">
        <w:rPr>
          <w:rFonts w:ascii="Cooper Lt BT" w:hAnsi="Cooper Lt BT"/>
          <w:sz w:val="24"/>
        </w:rPr>
        <w:t xml:space="preserve">t. </w:t>
      </w:r>
      <w:r w:rsidRPr="00FD2CE1">
        <w:rPr>
          <w:rFonts w:ascii="Cooper Lt BT" w:hAnsi="Cooper Lt BT"/>
          <w:sz w:val="24"/>
        </w:rPr>
        <w:t>–</w:t>
      </w:r>
      <w:r w:rsidR="003E1D28" w:rsidRPr="00FD2CE1">
        <w:rPr>
          <w:rFonts w:ascii="Cooper Lt BT" w:hAnsi="Cooper Lt BT"/>
          <w:sz w:val="24"/>
        </w:rPr>
        <w:t xml:space="preserve"> </w:t>
      </w:r>
      <w:r w:rsidR="00325293" w:rsidRPr="00FD2CE1">
        <w:rPr>
          <w:rFonts w:ascii="Cooper Lt BT" w:hAnsi="Cooper Lt BT"/>
          <w:sz w:val="24"/>
        </w:rPr>
        <w:t>Like most people, Michael Rainville had a part-time job through high school and college. Unlike most people, however, Rainville worked for himself making wooden products</w:t>
      </w:r>
      <w:r w:rsidR="00325293" w:rsidRPr="00FD2CE1">
        <w:rPr>
          <w:rFonts w:ascii="Cooper Lt BT" w:hAnsi="Cooper Lt BT"/>
          <w:sz w:val="24"/>
        </w:rPr>
        <w:t xml:space="preserve">. </w:t>
      </w:r>
      <w:r w:rsidR="00325293" w:rsidRPr="00FD2CE1">
        <w:rPr>
          <w:rFonts w:ascii="Cooper Lt BT" w:hAnsi="Cooper Lt BT"/>
          <w:sz w:val="24"/>
        </w:rPr>
        <w:t>Now, more than thirty-eight years later, Mike has turned his hobby into a multi-million-dollar company that employs over 40 local craftspeople and 3 family generations.</w:t>
      </w:r>
    </w:p>
    <w:p w14:paraId="6FF5641B" w14:textId="77777777" w:rsidR="00325293" w:rsidRPr="00FD2CE1" w:rsidRDefault="00325293" w:rsidP="00325293">
      <w:pPr>
        <w:tabs>
          <w:tab w:val="left" w:pos="979"/>
          <w:tab w:val="right" w:pos="10076"/>
          <w:tab w:val="right" w:pos="10080"/>
        </w:tabs>
        <w:spacing w:line="280" w:lineRule="exact"/>
        <w:rPr>
          <w:rFonts w:ascii="Cooper Lt BT" w:hAnsi="Cooper Lt BT"/>
          <w:sz w:val="24"/>
        </w:rPr>
      </w:pPr>
    </w:p>
    <w:p w14:paraId="340E47E3" w14:textId="03126F05" w:rsidR="00325293" w:rsidRPr="00FD2CE1" w:rsidRDefault="00325293" w:rsidP="00325293">
      <w:pPr>
        <w:tabs>
          <w:tab w:val="left" w:pos="979"/>
          <w:tab w:val="right" w:pos="10076"/>
          <w:tab w:val="right" w:pos="10080"/>
        </w:tabs>
        <w:spacing w:line="280" w:lineRule="exact"/>
        <w:rPr>
          <w:rFonts w:ascii="Cooper Lt BT" w:hAnsi="Cooper Lt BT"/>
          <w:sz w:val="24"/>
        </w:rPr>
      </w:pPr>
      <w:r w:rsidRPr="00FD2CE1">
        <w:rPr>
          <w:rFonts w:ascii="Cooper Lt BT" w:hAnsi="Cooper Lt BT"/>
          <w:sz w:val="24"/>
        </w:rPr>
        <w:t>Rainville</w:t>
      </w:r>
      <w:r w:rsidR="00FD2CE1" w:rsidRPr="00FD2CE1">
        <w:rPr>
          <w:rFonts w:ascii="Cooper Lt BT" w:hAnsi="Cooper Lt BT" w:cs="Mangal"/>
          <w:sz w:val="24"/>
          <w:cs/>
        </w:rPr>
        <w:t>’</w:t>
      </w:r>
      <w:r w:rsidRPr="00FD2CE1">
        <w:rPr>
          <w:rFonts w:ascii="Cooper Lt BT" w:hAnsi="Cooper Lt BT"/>
          <w:sz w:val="24"/>
        </w:rPr>
        <w:t>s company began in the basement of his parents</w:t>
      </w:r>
      <w:r w:rsidRPr="00FD2CE1">
        <w:rPr>
          <w:rFonts w:ascii="Cooper Lt BT" w:hAnsi="Cooper Lt BT" w:cs="Mangal"/>
          <w:sz w:val="24"/>
          <w:cs/>
        </w:rPr>
        <w:t>’</w:t>
      </w:r>
      <w:r w:rsidRPr="00FD2CE1">
        <w:rPr>
          <w:rFonts w:ascii="Cooper Lt BT" w:hAnsi="Cooper Lt BT"/>
          <w:sz w:val="24"/>
        </w:rPr>
        <w:t xml:space="preserve"> home in Lincoln, Vt. Having plenty of wood and tools around – both of his grandfathers were carpenters &amp; house builders – working with wood and creating things came naturally</w:t>
      </w:r>
      <w:r w:rsidRPr="00FD2CE1">
        <w:rPr>
          <w:rFonts w:ascii="Cooper Lt BT" w:hAnsi="Cooper Lt BT"/>
          <w:sz w:val="24"/>
        </w:rPr>
        <w:t xml:space="preserve">. </w:t>
      </w:r>
      <w:r w:rsidRPr="00FD2CE1">
        <w:rPr>
          <w:rFonts w:ascii="Cooper Lt BT" w:hAnsi="Cooper Lt BT"/>
          <w:sz w:val="24"/>
        </w:rPr>
        <w:t xml:space="preserve"> His first wholesale account was written in 1979 and, by 1985, Rainville had selected Maple Landmark Woodcraft as the name of his company, paying homage to his grandparents</w:t>
      </w:r>
      <w:r w:rsidRPr="00FD2CE1">
        <w:rPr>
          <w:rFonts w:ascii="Cooper Lt BT" w:hAnsi="Cooper Lt BT" w:cs="Mangal"/>
          <w:sz w:val="24"/>
          <w:cs/>
        </w:rPr>
        <w:t>’</w:t>
      </w:r>
      <w:r w:rsidRPr="00FD2CE1">
        <w:rPr>
          <w:rFonts w:ascii="Cooper Lt BT" w:hAnsi="Cooper Lt BT"/>
          <w:sz w:val="24"/>
        </w:rPr>
        <w:t xml:space="preserve"> farm and maple sugaring business - Maple Landmark Homestead.</w:t>
      </w:r>
    </w:p>
    <w:p w14:paraId="22E88E7B" w14:textId="77777777" w:rsidR="00325293" w:rsidRPr="00FD2CE1" w:rsidRDefault="00325293" w:rsidP="00325293">
      <w:pPr>
        <w:tabs>
          <w:tab w:val="left" w:pos="979"/>
          <w:tab w:val="right" w:pos="10076"/>
          <w:tab w:val="right" w:pos="10080"/>
        </w:tabs>
        <w:spacing w:line="280" w:lineRule="exact"/>
        <w:rPr>
          <w:rFonts w:ascii="Cooper Lt BT" w:hAnsi="Cooper Lt BT"/>
          <w:sz w:val="24"/>
        </w:rPr>
      </w:pPr>
    </w:p>
    <w:p w14:paraId="4EAED54E" w14:textId="10280B5F" w:rsidR="00325293" w:rsidRPr="00FD2CE1" w:rsidRDefault="00325293" w:rsidP="00325293">
      <w:pPr>
        <w:tabs>
          <w:tab w:val="left" w:pos="979"/>
          <w:tab w:val="right" w:pos="10076"/>
          <w:tab w:val="right" w:pos="10080"/>
        </w:tabs>
        <w:spacing w:line="280" w:lineRule="exact"/>
        <w:rPr>
          <w:rFonts w:ascii="Cooper Lt BT" w:hAnsi="Cooper Lt BT"/>
          <w:sz w:val="24"/>
        </w:rPr>
      </w:pPr>
      <w:r w:rsidRPr="00FD2CE1">
        <w:rPr>
          <w:rFonts w:ascii="Cooper Lt BT" w:hAnsi="Cooper Lt BT"/>
          <w:sz w:val="24"/>
        </w:rPr>
        <w:t>After graduating in 1984 from Clarkson University with a degree in engineering and business management, Mike began construction on his first shop - a 3-story, 3,500 square-foot facility – with the help of his grandfather</w:t>
      </w:r>
      <w:r w:rsidRPr="00FD2CE1">
        <w:rPr>
          <w:rFonts w:ascii="Cooper Lt BT" w:hAnsi="Cooper Lt BT"/>
          <w:sz w:val="24"/>
        </w:rPr>
        <w:t xml:space="preserve">. </w:t>
      </w:r>
    </w:p>
    <w:p w14:paraId="2439FC43" w14:textId="77777777" w:rsidR="00325293" w:rsidRPr="00FD2CE1" w:rsidRDefault="00325293" w:rsidP="00325293">
      <w:pPr>
        <w:tabs>
          <w:tab w:val="left" w:pos="979"/>
          <w:tab w:val="right" w:pos="10076"/>
          <w:tab w:val="right" w:pos="10080"/>
        </w:tabs>
        <w:spacing w:line="280" w:lineRule="exact"/>
        <w:rPr>
          <w:rFonts w:ascii="Cooper Lt BT" w:hAnsi="Cooper Lt BT"/>
          <w:sz w:val="24"/>
        </w:rPr>
      </w:pPr>
    </w:p>
    <w:p w14:paraId="5F8F5188" w14:textId="681670CE" w:rsidR="00325293" w:rsidRPr="00FD2CE1" w:rsidRDefault="00325293" w:rsidP="00325293">
      <w:pPr>
        <w:tabs>
          <w:tab w:val="left" w:pos="979"/>
          <w:tab w:val="right" w:pos="10076"/>
          <w:tab w:val="right" w:pos="10080"/>
        </w:tabs>
        <w:spacing w:line="280" w:lineRule="exact"/>
        <w:rPr>
          <w:rFonts w:ascii="Cooper Lt BT" w:hAnsi="Cooper Lt BT"/>
          <w:sz w:val="24"/>
        </w:rPr>
      </w:pPr>
      <w:r w:rsidRPr="00FD2CE1">
        <w:rPr>
          <w:rFonts w:ascii="Cooper Lt BT" w:hAnsi="Cooper Lt BT"/>
          <w:sz w:val="24"/>
        </w:rPr>
        <w:t>In 1987, Maple Landmark acquired Troll</w:t>
      </w:r>
      <w:r w:rsidRPr="00FD2CE1">
        <w:rPr>
          <w:rFonts w:ascii="Cooper Lt BT" w:hAnsi="Cooper Lt BT" w:cs="Mangal"/>
          <w:sz w:val="24"/>
          <w:cs/>
        </w:rPr>
        <w:t>’</w:t>
      </w:r>
      <w:r w:rsidRPr="00FD2CE1">
        <w:rPr>
          <w:rFonts w:ascii="Cooper Lt BT" w:hAnsi="Cooper Lt BT"/>
          <w:sz w:val="24"/>
        </w:rPr>
        <w:t>s Toy Workshop of Barnet, Vt</w:t>
      </w:r>
      <w:r w:rsidRPr="00FD2CE1">
        <w:rPr>
          <w:rFonts w:ascii="Cooper Lt BT" w:hAnsi="Cooper Lt BT"/>
          <w:sz w:val="24"/>
        </w:rPr>
        <w:t xml:space="preserve">. </w:t>
      </w:r>
      <w:r w:rsidRPr="00FD2CE1">
        <w:rPr>
          <w:rFonts w:ascii="Cooper Lt BT" w:hAnsi="Cooper Lt BT"/>
          <w:sz w:val="24"/>
        </w:rPr>
        <w:t>Troll</w:t>
      </w:r>
      <w:r w:rsidRPr="00FD2CE1">
        <w:rPr>
          <w:rFonts w:ascii="Cooper Lt BT" w:hAnsi="Cooper Lt BT" w:cs="Mangal"/>
          <w:sz w:val="24"/>
          <w:cs/>
        </w:rPr>
        <w:t>’</w:t>
      </w:r>
      <w:r w:rsidRPr="00FD2CE1">
        <w:rPr>
          <w:rFonts w:ascii="Cooper Lt BT" w:hAnsi="Cooper Lt BT"/>
          <w:sz w:val="24"/>
        </w:rPr>
        <w:t>s Toy Workshop</w:t>
      </w:r>
      <w:r w:rsidRPr="00FD2CE1">
        <w:rPr>
          <w:rFonts w:ascii="Cooper Lt BT" w:hAnsi="Cooper Lt BT" w:cs="Mangal"/>
          <w:sz w:val="24"/>
          <w:cs/>
        </w:rPr>
        <w:t>’</w:t>
      </w:r>
      <w:r w:rsidRPr="00FD2CE1">
        <w:rPr>
          <w:rFonts w:ascii="Cooper Lt BT" w:hAnsi="Cooper Lt BT"/>
          <w:sz w:val="24"/>
        </w:rPr>
        <w:t xml:space="preserve">s biggest asset was a </w:t>
      </w:r>
      <w:r w:rsidRPr="00FD2CE1">
        <w:rPr>
          <w:rFonts w:ascii="Cooper Lt BT" w:hAnsi="Cooper Lt BT" w:cs="Mangal"/>
          <w:sz w:val="24"/>
          <w:cs/>
        </w:rPr>
        <w:t>“</w:t>
      </w:r>
      <w:r w:rsidRPr="00FD2CE1">
        <w:rPr>
          <w:rFonts w:ascii="Cooper Lt BT" w:hAnsi="Cooper Lt BT"/>
          <w:sz w:val="24"/>
        </w:rPr>
        <w:t>letter</w:t>
      </w:r>
      <w:r w:rsidRPr="00FD2CE1">
        <w:rPr>
          <w:rFonts w:ascii="Cooper Lt BT" w:hAnsi="Cooper Lt BT" w:cs="Mangal"/>
          <w:sz w:val="24"/>
          <w:cs/>
        </w:rPr>
        <w:t>”</w:t>
      </w:r>
      <w:r w:rsidRPr="00FD2CE1">
        <w:rPr>
          <w:rFonts w:ascii="Cooper Lt BT" w:hAnsi="Cooper Lt BT"/>
          <w:sz w:val="24"/>
        </w:rPr>
        <w:t xml:space="preserve"> line of cars, which evolved into the NameTrains in 1994</w:t>
      </w:r>
      <w:r w:rsidRPr="00FD2CE1">
        <w:rPr>
          <w:rFonts w:ascii="Cooper Lt BT" w:hAnsi="Cooper Lt BT"/>
          <w:sz w:val="24"/>
        </w:rPr>
        <w:t xml:space="preserve">. </w:t>
      </w:r>
      <w:r w:rsidRPr="00FD2CE1">
        <w:rPr>
          <w:rFonts w:ascii="Cooper Lt BT" w:hAnsi="Cooper Lt BT"/>
          <w:sz w:val="24"/>
        </w:rPr>
        <w:t>The release of the NameTrains established new accounts nationwide and lead to a 75% increase in sales</w:t>
      </w:r>
      <w:r w:rsidRPr="00FD2CE1">
        <w:rPr>
          <w:rFonts w:ascii="Cooper Lt BT" w:hAnsi="Cooper Lt BT"/>
          <w:sz w:val="24"/>
        </w:rPr>
        <w:t xml:space="preserve">. </w:t>
      </w:r>
      <w:r w:rsidRPr="00FD2CE1">
        <w:rPr>
          <w:rFonts w:ascii="Cooper Lt BT" w:hAnsi="Cooper Lt BT"/>
          <w:sz w:val="24"/>
        </w:rPr>
        <w:t>The search was on for a new location to better accommodate the growth.</w:t>
      </w:r>
    </w:p>
    <w:p w14:paraId="1837BB48" w14:textId="77777777" w:rsidR="00325293" w:rsidRPr="00FD2CE1" w:rsidRDefault="00325293" w:rsidP="00325293">
      <w:pPr>
        <w:tabs>
          <w:tab w:val="left" w:pos="979"/>
          <w:tab w:val="right" w:pos="10076"/>
          <w:tab w:val="right" w:pos="10080"/>
        </w:tabs>
        <w:spacing w:line="280" w:lineRule="exact"/>
        <w:rPr>
          <w:rFonts w:ascii="Cooper Lt BT" w:hAnsi="Cooper Lt BT"/>
          <w:sz w:val="24"/>
        </w:rPr>
      </w:pPr>
    </w:p>
    <w:p w14:paraId="2D1869B6" w14:textId="2BCDA5C9" w:rsidR="00325293" w:rsidRPr="00FD2CE1" w:rsidRDefault="00325293" w:rsidP="00325293">
      <w:pPr>
        <w:tabs>
          <w:tab w:val="left" w:pos="979"/>
          <w:tab w:val="right" w:pos="10076"/>
          <w:tab w:val="right" w:pos="10080"/>
        </w:tabs>
        <w:spacing w:line="280" w:lineRule="exact"/>
        <w:rPr>
          <w:rFonts w:ascii="Cooper Lt BT" w:hAnsi="Cooper Lt BT"/>
          <w:sz w:val="24"/>
        </w:rPr>
      </w:pPr>
      <w:r w:rsidRPr="00FD2CE1">
        <w:rPr>
          <w:rFonts w:ascii="Cooper Lt BT" w:hAnsi="Cooper Lt BT"/>
          <w:sz w:val="24"/>
        </w:rPr>
        <w:t>The construction of a new 6,400 square-foot factory and showroom, located in Middlebury, Vt., was completed in February 1996</w:t>
      </w:r>
      <w:r w:rsidRPr="00FD2CE1">
        <w:rPr>
          <w:rFonts w:ascii="Cooper Lt BT" w:hAnsi="Cooper Lt BT"/>
          <w:sz w:val="24"/>
        </w:rPr>
        <w:t xml:space="preserve">. </w:t>
      </w:r>
      <w:r w:rsidRPr="00FD2CE1">
        <w:rPr>
          <w:rFonts w:ascii="Cooper Lt BT" w:hAnsi="Cooper Lt BT"/>
          <w:sz w:val="24"/>
        </w:rPr>
        <w:t>An additional 8,500 square-feet of space was added in 1999</w:t>
      </w:r>
      <w:r w:rsidRPr="00FD2CE1">
        <w:rPr>
          <w:rFonts w:ascii="Cooper Lt BT" w:hAnsi="Cooper Lt BT"/>
          <w:sz w:val="24"/>
        </w:rPr>
        <w:t xml:space="preserve">. </w:t>
      </w:r>
    </w:p>
    <w:p w14:paraId="1C9C3992" w14:textId="77777777" w:rsidR="00325293" w:rsidRPr="00FD2CE1" w:rsidRDefault="00325293" w:rsidP="00325293">
      <w:pPr>
        <w:tabs>
          <w:tab w:val="left" w:pos="979"/>
          <w:tab w:val="right" w:pos="10076"/>
          <w:tab w:val="right" w:pos="10080"/>
        </w:tabs>
        <w:spacing w:line="280" w:lineRule="exact"/>
        <w:rPr>
          <w:rFonts w:ascii="Cooper Lt BT" w:hAnsi="Cooper Lt BT"/>
          <w:sz w:val="24"/>
        </w:rPr>
      </w:pPr>
    </w:p>
    <w:p w14:paraId="30595056" w14:textId="299174BF" w:rsidR="00325293" w:rsidRPr="00FD2CE1" w:rsidRDefault="00325293" w:rsidP="00325293">
      <w:pPr>
        <w:tabs>
          <w:tab w:val="left" w:pos="979"/>
          <w:tab w:val="right" w:pos="10076"/>
          <w:tab w:val="right" w:pos="10080"/>
        </w:tabs>
        <w:spacing w:line="280" w:lineRule="exact"/>
        <w:rPr>
          <w:rFonts w:ascii="Cooper Lt BT" w:hAnsi="Cooper Lt BT"/>
          <w:sz w:val="24"/>
        </w:rPr>
      </w:pPr>
      <w:r w:rsidRPr="00FD2CE1">
        <w:rPr>
          <w:rFonts w:ascii="Cooper Lt BT" w:hAnsi="Cooper Lt BT"/>
          <w:sz w:val="24"/>
        </w:rPr>
        <w:t>Maple Landmark acquired Montgomery Schoolhouse Toys, of Montgomery, Vt., in 2001</w:t>
      </w:r>
      <w:r w:rsidRPr="00FD2CE1">
        <w:rPr>
          <w:rFonts w:ascii="Cooper Lt BT" w:hAnsi="Cooper Lt BT"/>
          <w:sz w:val="24"/>
        </w:rPr>
        <w:t xml:space="preserve">. </w:t>
      </w:r>
      <w:r w:rsidRPr="00FD2CE1">
        <w:rPr>
          <w:rFonts w:ascii="Cooper Lt BT" w:hAnsi="Cooper Lt BT"/>
          <w:sz w:val="24"/>
        </w:rPr>
        <w:t>Montgomery Schoolhouse was founded in the early 1970s and had a faithful retailer following but could not keep up with the emerging competition and the changes in production/manufacturing strategies.</w:t>
      </w:r>
    </w:p>
    <w:p w14:paraId="6D6BB2DB" w14:textId="77777777" w:rsidR="00325293" w:rsidRPr="00FD2CE1" w:rsidRDefault="00325293" w:rsidP="00325293">
      <w:pPr>
        <w:tabs>
          <w:tab w:val="left" w:pos="979"/>
          <w:tab w:val="right" w:pos="10076"/>
          <w:tab w:val="right" w:pos="10080"/>
        </w:tabs>
        <w:spacing w:line="280" w:lineRule="exact"/>
        <w:rPr>
          <w:rFonts w:ascii="Cooper Lt BT" w:hAnsi="Cooper Lt BT"/>
          <w:sz w:val="24"/>
        </w:rPr>
      </w:pPr>
    </w:p>
    <w:p w14:paraId="6400F148" w14:textId="77777777" w:rsidR="00FD2CE1" w:rsidRDefault="00325293" w:rsidP="00325293">
      <w:pPr>
        <w:tabs>
          <w:tab w:val="left" w:pos="979"/>
          <w:tab w:val="right" w:pos="10076"/>
          <w:tab w:val="right" w:pos="10080"/>
        </w:tabs>
        <w:spacing w:line="280" w:lineRule="exact"/>
        <w:rPr>
          <w:rFonts w:ascii="Cooper Lt BT" w:hAnsi="Cooper Lt BT"/>
          <w:sz w:val="24"/>
        </w:rPr>
      </w:pPr>
      <w:r w:rsidRPr="00FD2CE1">
        <w:rPr>
          <w:rFonts w:ascii="Cooper Lt BT" w:hAnsi="Cooper Lt BT"/>
          <w:sz w:val="24"/>
        </w:rPr>
        <w:t>A redoubling of efforts to stay Vermont-made gave birth to the Schoolhouse Naturals product line in 2008</w:t>
      </w:r>
      <w:r w:rsidRPr="00FD2CE1">
        <w:rPr>
          <w:rFonts w:ascii="Cooper Lt BT" w:hAnsi="Cooper Lt BT"/>
          <w:sz w:val="24"/>
        </w:rPr>
        <w:t xml:space="preserve">. </w:t>
      </w:r>
      <w:r w:rsidRPr="00FD2CE1">
        <w:rPr>
          <w:rFonts w:ascii="Cooper Lt BT" w:hAnsi="Cooper Lt BT"/>
          <w:sz w:val="24"/>
        </w:rPr>
        <w:t>The Schoolhouse Naturals products blend the use of laser technology, locally-harvested materials and fine craftsmanship to make uncoated products that</w:t>
      </w:r>
      <w:r w:rsidRPr="00325293">
        <w:rPr>
          <w:rFonts w:ascii="Cooper Lt BT" w:hAnsi="Cooper Lt BT"/>
          <w:sz w:val="24"/>
        </w:rPr>
        <w:t xml:space="preserve"> are geared for children ages 3 and under</w:t>
      </w:r>
      <w:r>
        <w:rPr>
          <w:rFonts w:ascii="Cooper Lt BT" w:hAnsi="Cooper Lt BT"/>
          <w:sz w:val="24"/>
        </w:rPr>
        <w:t xml:space="preserve">. </w:t>
      </w:r>
      <w:r>
        <w:rPr>
          <w:rFonts w:ascii="Cooper Lt BT" w:hAnsi="Cooper Lt BT" w:cs="Mangal" w:hint="cs"/>
          <w:sz w:val="24"/>
          <w:cs/>
        </w:rPr>
        <w:t>“</w:t>
      </w:r>
      <w:r w:rsidRPr="00325293">
        <w:rPr>
          <w:rFonts w:ascii="Cooper Lt BT" w:hAnsi="Cooper Lt BT"/>
          <w:sz w:val="24"/>
        </w:rPr>
        <w:t>In light of recalls and the backlash against products made overseas, we wanted to give our customers and store owners as many choices a possible,</w:t>
      </w:r>
      <w:r>
        <w:rPr>
          <w:rFonts w:ascii="Cooper Lt BT" w:hAnsi="Cooper Lt BT" w:cs="Mangal" w:hint="cs"/>
          <w:sz w:val="24"/>
          <w:cs/>
        </w:rPr>
        <w:t>”</w:t>
      </w:r>
      <w:r w:rsidRPr="00325293">
        <w:rPr>
          <w:rFonts w:ascii="Cooper Lt BT" w:hAnsi="Cooper Lt BT"/>
          <w:sz w:val="24"/>
        </w:rPr>
        <w:t xml:space="preserve"> commented </w:t>
      </w:r>
    </w:p>
    <w:p w14:paraId="7BA26CED" w14:textId="77777777" w:rsidR="00FD2CE1" w:rsidRDefault="00FD2CE1" w:rsidP="00325293">
      <w:pPr>
        <w:tabs>
          <w:tab w:val="left" w:pos="979"/>
          <w:tab w:val="right" w:pos="10076"/>
          <w:tab w:val="right" w:pos="10080"/>
        </w:tabs>
        <w:spacing w:line="280" w:lineRule="exact"/>
        <w:rPr>
          <w:rFonts w:ascii="Cooper Lt BT" w:hAnsi="Cooper Lt BT"/>
          <w:sz w:val="24"/>
        </w:rPr>
      </w:pPr>
    </w:p>
    <w:p w14:paraId="3CE6FA80" w14:textId="355A40FF" w:rsidR="00FD2CE1" w:rsidRPr="00FD2CE1" w:rsidRDefault="00FD2CE1" w:rsidP="00FD2CE1">
      <w:pPr>
        <w:tabs>
          <w:tab w:val="left" w:pos="979"/>
          <w:tab w:val="right" w:pos="10076"/>
          <w:tab w:val="right" w:pos="10080"/>
        </w:tabs>
        <w:spacing w:line="280" w:lineRule="exact"/>
        <w:jc w:val="center"/>
        <w:rPr>
          <w:rFonts w:ascii="Cooper Lt BT" w:hAnsi="Cooper Lt BT"/>
          <w:sz w:val="24"/>
        </w:rPr>
      </w:pPr>
      <w:r w:rsidRPr="00FD2CE1">
        <w:rPr>
          <w:rFonts w:ascii="Cooper Lt BT" w:hAnsi="Cooper Lt BT"/>
          <w:sz w:val="24"/>
        </w:rPr>
        <w:t>-</w:t>
      </w:r>
      <w:r>
        <w:rPr>
          <w:rFonts w:ascii="Cooper Lt BT" w:hAnsi="Cooper Lt BT"/>
          <w:sz w:val="24"/>
        </w:rPr>
        <w:t>- MORE --</w:t>
      </w:r>
    </w:p>
    <w:p w14:paraId="124083F0" w14:textId="2139AE78" w:rsidR="00325293" w:rsidRPr="00325293" w:rsidRDefault="00325293" w:rsidP="00325293">
      <w:pPr>
        <w:tabs>
          <w:tab w:val="left" w:pos="979"/>
          <w:tab w:val="right" w:pos="10076"/>
          <w:tab w:val="right" w:pos="10080"/>
        </w:tabs>
        <w:spacing w:line="280" w:lineRule="exact"/>
        <w:rPr>
          <w:rFonts w:ascii="Cooper Lt BT" w:hAnsi="Cooper Lt BT"/>
          <w:sz w:val="24"/>
        </w:rPr>
      </w:pPr>
      <w:r w:rsidRPr="00325293">
        <w:rPr>
          <w:rFonts w:ascii="Cooper Lt BT" w:hAnsi="Cooper Lt BT"/>
          <w:sz w:val="24"/>
        </w:rPr>
        <w:lastRenderedPageBreak/>
        <w:t xml:space="preserve">Rainville. </w:t>
      </w:r>
      <w:r>
        <w:rPr>
          <w:rFonts w:ascii="Cooper Lt BT" w:hAnsi="Cooper Lt BT" w:cs="Mangal" w:hint="cs"/>
          <w:sz w:val="24"/>
          <w:cs/>
        </w:rPr>
        <w:t>“</w:t>
      </w:r>
      <w:r w:rsidRPr="00325293">
        <w:rPr>
          <w:rFonts w:ascii="Cooper Lt BT" w:hAnsi="Cooper Lt BT"/>
          <w:sz w:val="24"/>
        </w:rPr>
        <w:t xml:space="preserve">Children 3 and under are very oral </w:t>
      </w:r>
      <w:r w:rsidRPr="00325293">
        <w:rPr>
          <w:rFonts w:ascii="Cooper Lt BT" w:hAnsi="Cooper Lt BT" w:hint="eastAsia"/>
          <w:sz w:val="24"/>
        </w:rPr>
        <w:t>–</w:t>
      </w:r>
      <w:r w:rsidRPr="00325293">
        <w:rPr>
          <w:rFonts w:ascii="Cooper Lt BT" w:hAnsi="Cooper Lt BT"/>
          <w:sz w:val="24"/>
        </w:rPr>
        <w:t xml:space="preserve"> everything goes in the mouth </w:t>
      </w:r>
      <w:r w:rsidRPr="00325293">
        <w:rPr>
          <w:rFonts w:ascii="Cooper Lt BT" w:hAnsi="Cooper Lt BT" w:hint="eastAsia"/>
          <w:sz w:val="24"/>
        </w:rPr>
        <w:t>–</w:t>
      </w:r>
      <w:r w:rsidRPr="00325293">
        <w:rPr>
          <w:rFonts w:ascii="Cooper Lt BT" w:hAnsi="Cooper Lt BT"/>
          <w:sz w:val="24"/>
        </w:rPr>
        <w:t xml:space="preserve"> so no coatings on the product has become a popular option.</w:t>
      </w:r>
      <w:r>
        <w:rPr>
          <w:rFonts w:ascii="Cooper Lt BT" w:hAnsi="Cooper Lt BT" w:cs="Mangal" w:hint="cs"/>
          <w:sz w:val="24"/>
          <w:cs/>
        </w:rPr>
        <w:t>”</w:t>
      </w:r>
      <w:r w:rsidRPr="00325293">
        <w:rPr>
          <w:rFonts w:ascii="Cooper Lt BT" w:hAnsi="Cooper Lt BT"/>
          <w:sz w:val="24"/>
        </w:rPr>
        <w:t xml:space="preserve"> Schoolhouse Naturals were on the leading edge of the </w:t>
      </w:r>
      <w:r>
        <w:rPr>
          <w:rFonts w:ascii="Cooper Lt BT" w:hAnsi="Cooper Lt BT" w:cs="Mangal" w:hint="cs"/>
          <w:sz w:val="24"/>
          <w:cs/>
        </w:rPr>
        <w:t>“</w:t>
      </w:r>
      <w:r w:rsidRPr="00325293">
        <w:rPr>
          <w:rFonts w:ascii="Cooper Lt BT" w:hAnsi="Cooper Lt BT"/>
          <w:sz w:val="24"/>
        </w:rPr>
        <w:t>green</w:t>
      </w:r>
      <w:r>
        <w:rPr>
          <w:rFonts w:ascii="Cooper Lt BT" w:hAnsi="Cooper Lt BT" w:cs="Mangal" w:hint="cs"/>
          <w:sz w:val="24"/>
          <w:cs/>
        </w:rPr>
        <w:t>”</w:t>
      </w:r>
      <w:r w:rsidRPr="00325293">
        <w:rPr>
          <w:rFonts w:ascii="Cooper Lt BT" w:hAnsi="Cooper Lt BT"/>
          <w:sz w:val="24"/>
        </w:rPr>
        <w:t xml:space="preserve"> toy movement; Maple Landmark did not have to change or adapt processes, materials or machinery, being green and American made all along</w:t>
      </w:r>
      <w:r>
        <w:rPr>
          <w:rFonts w:ascii="Cooper Lt BT" w:hAnsi="Cooper Lt BT"/>
          <w:sz w:val="24"/>
        </w:rPr>
        <w:t xml:space="preserve">. </w:t>
      </w:r>
    </w:p>
    <w:p w14:paraId="50123D04" w14:textId="77777777" w:rsidR="00325293" w:rsidRPr="00325293" w:rsidRDefault="00325293" w:rsidP="00325293">
      <w:pPr>
        <w:tabs>
          <w:tab w:val="left" w:pos="979"/>
          <w:tab w:val="right" w:pos="10076"/>
          <w:tab w:val="right" w:pos="10080"/>
        </w:tabs>
        <w:spacing w:line="280" w:lineRule="exact"/>
        <w:rPr>
          <w:rFonts w:ascii="Cooper Lt BT" w:hAnsi="Cooper Lt BT"/>
          <w:sz w:val="24"/>
        </w:rPr>
      </w:pPr>
    </w:p>
    <w:p w14:paraId="66BBB072" w14:textId="25B443C2" w:rsidR="00325293" w:rsidRPr="00325293" w:rsidRDefault="00325293" w:rsidP="00325293">
      <w:pPr>
        <w:tabs>
          <w:tab w:val="left" w:pos="979"/>
          <w:tab w:val="right" w:pos="10076"/>
          <w:tab w:val="right" w:pos="10080"/>
        </w:tabs>
        <w:spacing w:line="280" w:lineRule="exact"/>
        <w:rPr>
          <w:rFonts w:ascii="Cooper Lt BT" w:hAnsi="Cooper Lt BT"/>
          <w:sz w:val="24"/>
        </w:rPr>
      </w:pPr>
      <w:r w:rsidRPr="00325293">
        <w:rPr>
          <w:rFonts w:ascii="Cooper Lt BT" w:hAnsi="Cooper Lt BT"/>
          <w:sz w:val="24"/>
        </w:rPr>
        <w:t>In recent years, product development has been strongly emphasized</w:t>
      </w:r>
      <w:r>
        <w:rPr>
          <w:rFonts w:ascii="Cooper Lt BT" w:hAnsi="Cooper Lt BT"/>
          <w:sz w:val="24"/>
        </w:rPr>
        <w:t xml:space="preserve">. </w:t>
      </w:r>
      <w:r>
        <w:rPr>
          <w:rFonts w:ascii="Cooper Lt BT" w:hAnsi="Cooper Lt BT" w:cs="Mangal" w:hint="cs"/>
          <w:sz w:val="24"/>
          <w:cs/>
        </w:rPr>
        <w:t>“</w:t>
      </w:r>
      <w:r w:rsidRPr="00325293">
        <w:rPr>
          <w:rFonts w:ascii="Cooper Lt BT" w:hAnsi="Cooper Lt BT"/>
          <w:sz w:val="24"/>
        </w:rPr>
        <w:t xml:space="preserve">In our product development efforts, we first look for the </w:t>
      </w:r>
      <w:r w:rsidR="00FD2CE1">
        <w:rPr>
          <w:rFonts w:ascii="Cooper Lt BT" w:hAnsi="Cooper Lt BT" w:cs="Mangal" w:hint="cs"/>
          <w:sz w:val="24"/>
          <w:cs/>
        </w:rPr>
        <w:t>“</w:t>
      </w:r>
      <w:r w:rsidRPr="00325293">
        <w:rPr>
          <w:rFonts w:ascii="Cooper Lt BT" w:hAnsi="Cooper Lt BT"/>
          <w:sz w:val="24"/>
        </w:rPr>
        <w:t>holes</w:t>
      </w:r>
      <w:r w:rsidR="00FD2CE1">
        <w:rPr>
          <w:rFonts w:ascii="Cooper Lt BT" w:hAnsi="Cooper Lt BT" w:cs="Mangal" w:hint="cs"/>
          <w:sz w:val="24"/>
          <w:cs/>
        </w:rPr>
        <w:t>”</w:t>
      </w:r>
      <w:r w:rsidRPr="00325293">
        <w:rPr>
          <w:rFonts w:ascii="Cooper Lt BT" w:hAnsi="Cooper Lt BT"/>
          <w:sz w:val="24"/>
        </w:rPr>
        <w:t xml:space="preserve"> in our lines, trends and even our scraps to see if there are ways to fill those holes, grab on to a trend or use scraps,</w:t>
      </w:r>
      <w:r>
        <w:rPr>
          <w:rFonts w:ascii="Cooper Lt BT" w:hAnsi="Cooper Lt BT" w:cs="Mangal" w:hint="cs"/>
          <w:sz w:val="24"/>
          <w:cs/>
        </w:rPr>
        <w:t>”</w:t>
      </w:r>
      <w:r w:rsidRPr="00325293">
        <w:rPr>
          <w:rFonts w:ascii="Cooper Lt BT" w:hAnsi="Cooper Lt BT"/>
          <w:sz w:val="24"/>
        </w:rPr>
        <w:t xml:space="preserve"> said </w:t>
      </w:r>
      <w:r w:rsidR="00FD2CE1">
        <w:rPr>
          <w:rFonts w:ascii="Cooper Lt BT" w:hAnsi="Cooper Lt BT"/>
          <w:sz w:val="24"/>
        </w:rPr>
        <w:t>George Macedo</w:t>
      </w:r>
      <w:r w:rsidRPr="00325293">
        <w:rPr>
          <w:rFonts w:ascii="Cooper Lt BT" w:hAnsi="Cooper Lt BT"/>
          <w:sz w:val="24"/>
        </w:rPr>
        <w:t>, product development team member</w:t>
      </w:r>
      <w:r>
        <w:rPr>
          <w:rFonts w:ascii="Cooper Lt BT" w:hAnsi="Cooper Lt BT"/>
          <w:sz w:val="24"/>
        </w:rPr>
        <w:t xml:space="preserve">. </w:t>
      </w:r>
      <w:r w:rsidR="00FD2CE1">
        <w:rPr>
          <w:rFonts w:ascii="Cooper Lt BT" w:hAnsi="Cooper Lt BT"/>
          <w:sz w:val="24"/>
        </w:rPr>
        <w:t>Macedo</w:t>
      </w:r>
      <w:r w:rsidRPr="00325293">
        <w:rPr>
          <w:rFonts w:ascii="Cooper Lt BT" w:hAnsi="Cooper Lt BT"/>
          <w:sz w:val="24"/>
        </w:rPr>
        <w:t xml:space="preserve"> went on to say, </w:t>
      </w:r>
      <w:r>
        <w:rPr>
          <w:rFonts w:ascii="Cooper Lt BT" w:hAnsi="Cooper Lt BT" w:cs="Mangal" w:hint="cs"/>
          <w:sz w:val="24"/>
          <w:cs/>
        </w:rPr>
        <w:t>“</w:t>
      </w:r>
      <w:r w:rsidRPr="00325293">
        <w:rPr>
          <w:rFonts w:ascii="Cooper Lt BT" w:hAnsi="Cooper Lt BT"/>
          <w:sz w:val="24"/>
        </w:rPr>
        <w:t>there are very few ideas that are completely disregarded; some things may just get put on the back burner for a while</w:t>
      </w:r>
      <w:r>
        <w:rPr>
          <w:rFonts w:ascii="Cooper Lt BT" w:hAnsi="Cooper Lt BT"/>
          <w:sz w:val="24"/>
        </w:rPr>
        <w:t xml:space="preserve">.” </w:t>
      </w:r>
      <w:r w:rsidRPr="00325293">
        <w:rPr>
          <w:rFonts w:ascii="Cooper Lt BT" w:hAnsi="Cooper Lt BT"/>
          <w:sz w:val="24"/>
        </w:rPr>
        <w:t>The product development team is especially proud of the new award-winning Flip Face blocks that were introduced mid-2017. Notable add</w:t>
      </w:r>
      <w:bookmarkStart w:id="0" w:name="_GoBack"/>
      <w:bookmarkEnd w:id="0"/>
      <w:r w:rsidRPr="00325293">
        <w:rPr>
          <w:rFonts w:ascii="Cooper Lt BT" w:hAnsi="Cooper Lt BT"/>
          <w:sz w:val="24"/>
        </w:rPr>
        <w:t>itions for 201</w:t>
      </w:r>
      <w:r w:rsidR="00FD2CE1">
        <w:rPr>
          <w:rFonts w:ascii="Cooper Lt BT" w:hAnsi="Cooper Lt BT"/>
          <w:sz w:val="24"/>
        </w:rPr>
        <w:t>8</w:t>
      </w:r>
      <w:r w:rsidRPr="00325293">
        <w:rPr>
          <w:rFonts w:ascii="Cooper Lt BT" w:hAnsi="Cooper Lt BT"/>
          <w:sz w:val="24"/>
        </w:rPr>
        <w:t xml:space="preserve"> also include </w:t>
      </w:r>
      <w:r w:rsidR="00FD2CE1">
        <w:rPr>
          <w:rFonts w:ascii="Cooper Lt BT" w:hAnsi="Cooper Lt BT"/>
          <w:sz w:val="24"/>
        </w:rPr>
        <w:t>additional wind spinners, Silly Sticks, and more</w:t>
      </w:r>
      <w:r w:rsidRPr="00325293">
        <w:rPr>
          <w:rFonts w:ascii="Cooper Lt BT" w:hAnsi="Cooper Lt BT"/>
          <w:sz w:val="24"/>
        </w:rPr>
        <w:t>.</w:t>
      </w:r>
    </w:p>
    <w:p w14:paraId="496CF821" w14:textId="77777777" w:rsidR="00325293" w:rsidRPr="00325293" w:rsidRDefault="00325293" w:rsidP="00325293">
      <w:pPr>
        <w:tabs>
          <w:tab w:val="left" w:pos="979"/>
          <w:tab w:val="right" w:pos="10076"/>
          <w:tab w:val="right" w:pos="10080"/>
        </w:tabs>
        <w:spacing w:line="280" w:lineRule="exact"/>
        <w:rPr>
          <w:rFonts w:ascii="Cooper Lt BT" w:hAnsi="Cooper Lt BT"/>
          <w:sz w:val="24"/>
        </w:rPr>
      </w:pPr>
    </w:p>
    <w:p w14:paraId="29436344" w14:textId="41069162" w:rsidR="00325293" w:rsidRDefault="00325293" w:rsidP="00325293">
      <w:pPr>
        <w:tabs>
          <w:tab w:val="left" w:pos="979"/>
          <w:tab w:val="right" w:pos="10076"/>
          <w:tab w:val="right" w:pos="10080"/>
        </w:tabs>
        <w:spacing w:line="280" w:lineRule="exact"/>
        <w:rPr>
          <w:rFonts w:ascii="Cooper Lt BT" w:hAnsi="Cooper Lt BT"/>
          <w:sz w:val="24"/>
        </w:rPr>
      </w:pPr>
      <w:r w:rsidRPr="00325293">
        <w:rPr>
          <w:rFonts w:ascii="Cooper Lt BT" w:hAnsi="Cooper Lt BT"/>
          <w:sz w:val="24"/>
        </w:rPr>
        <w:t>Beyond the traditional toys, gifts and games sales, Maple Landmark has also found growth in its</w:t>
      </w:r>
      <w:r>
        <w:rPr>
          <w:rFonts w:ascii="Cooper Lt BT" w:hAnsi="Cooper Lt BT" w:cs="Mangal" w:hint="cs"/>
          <w:sz w:val="24"/>
          <w:cs/>
        </w:rPr>
        <w:t>’</w:t>
      </w:r>
      <w:r w:rsidRPr="00325293">
        <w:rPr>
          <w:rFonts w:ascii="Cooper Lt BT" w:hAnsi="Cooper Lt BT"/>
          <w:sz w:val="24"/>
        </w:rPr>
        <w:t xml:space="preserve"> custom work </w:t>
      </w:r>
      <w:r w:rsidRPr="00325293">
        <w:rPr>
          <w:rFonts w:ascii="Cooper Lt BT" w:hAnsi="Cooper Lt BT" w:hint="eastAsia"/>
          <w:sz w:val="24"/>
        </w:rPr>
        <w:t>–</w:t>
      </w:r>
      <w:r w:rsidRPr="00325293">
        <w:rPr>
          <w:rFonts w:ascii="Cooper Lt BT" w:hAnsi="Cooper Lt BT"/>
          <w:sz w:val="24"/>
        </w:rPr>
        <w:t xml:space="preserve"> tap handles for nationally-known breweries, candle lids, and uniquely-styled trains</w:t>
      </w:r>
      <w:r>
        <w:rPr>
          <w:rFonts w:ascii="Cooper Lt BT" w:hAnsi="Cooper Lt BT"/>
          <w:sz w:val="24"/>
        </w:rPr>
        <w:t xml:space="preserve">. </w:t>
      </w:r>
      <w:r w:rsidRPr="00325293">
        <w:rPr>
          <w:rFonts w:ascii="Cooper Lt BT" w:hAnsi="Cooper Lt BT"/>
          <w:sz w:val="24"/>
        </w:rPr>
        <w:t xml:space="preserve">These private label-brand projects have helped to fund an 11,000 square-foot building addition that was completed in November 2016. The addition gives more space for product, machinery, and the opportunity to hire more craftspeople. More space also means that products will move smoother through the system reducing internal production costs. </w:t>
      </w:r>
      <w:r>
        <w:rPr>
          <w:rFonts w:ascii="Cooper Lt BT" w:hAnsi="Cooper Lt BT" w:cs="Mangal" w:hint="cs"/>
          <w:sz w:val="24"/>
          <w:cs/>
        </w:rPr>
        <w:t>“</w:t>
      </w:r>
      <w:r w:rsidRPr="00325293">
        <w:rPr>
          <w:rFonts w:ascii="Cooper Lt BT" w:hAnsi="Cooper Lt BT"/>
          <w:sz w:val="24"/>
        </w:rPr>
        <w:t>We are really excited about the space. Our shop is like a home, sometimes the family just gets too big to stay in a one-bedroom apartment. It</w:t>
      </w:r>
      <w:r>
        <w:rPr>
          <w:rFonts w:ascii="Cooper Lt BT" w:hAnsi="Cooper Lt BT" w:cs="Mangal" w:hint="cs"/>
          <w:sz w:val="24"/>
          <w:cs/>
        </w:rPr>
        <w:t>’</w:t>
      </w:r>
      <w:r w:rsidRPr="00325293">
        <w:rPr>
          <w:rFonts w:ascii="Cooper Lt BT" w:hAnsi="Cooper Lt BT"/>
          <w:sz w:val="24"/>
        </w:rPr>
        <w:t>s just a bit too cozy,</w:t>
      </w:r>
      <w:r>
        <w:rPr>
          <w:rFonts w:ascii="Cooper Lt BT" w:hAnsi="Cooper Lt BT" w:cs="Mangal" w:hint="cs"/>
          <w:sz w:val="24"/>
          <w:cs/>
        </w:rPr>
        <w:t>”</w:t>
      </w:r>
      <w:r w:rsidRPr="00325293">
        <w:rPr>
          <w:rFonts w:ascii="Cooper Lt BT" w:hAnsi="Cooper Lt BT"/>
          <w:sz w:val="24"/>
        </w:rPr>
        <w:t xml:space="preserve"> comments Pat Rainville, finish room supervisor.</w:t>
      </w:r>
    </w:p>
    <w:p w14:paraId="5D2D8F02" w14:textId="77777777" w:rsidR="00325293" w:rsidRDefault="00325293" w:rsidP="00325293">
      <w:pPr>
        <w:tabs>
          <w:tab w:val="left" w:pos="979"/>
          <w:tab w:val="right" w:pos="10076"/>
          <w:tab w:val="right" w:pos="10080"/>
        </w:tabs>
        <w:spacing w:line="280" w:lineRule="exact"/>
        <w:rPr>
          <w:rFonts w:ascii="Cooper Lt BT" w:hAnsi="Cooper Lt BT"/>
          <w:sz w:val="24"/>
        </w:rPr>
      </w:pPr>
    </w:p>
    <w:p w14:paraId="1083777F" w14:textId="1943E825" w:rsidR="003E1D28" w:rsidRDefault="003E1D28" w:rsidP="00325293">
      <w:pPr>
        <w:tabs>
          <w:tab w:val="left" w:pos="979"/>
          <w:tab w:val="right" w:pos="10076"/>
          <w:tab w:val="right" w:pos="10080"/>
        </w:tabs>
        <w:spacing w:line="280" w:lineRule="exact"/>
        <w:rPr>
          <w:rFonts w:ascii="Cooper Lt BT" w:hAnsi="Cooper Lt BT"/>
          <w:sz w:val="24"/>
        </w:rPr>
      </w:pPr>
      <w:r w:rsidRPr="003E1D28">
        <w:rPr>
          <w:rFonts w:ascii="Cooper Lt BT" w:hAnsi="Cooper Lt BT"/>
          <w:sz w:val="24"/>
        </w:rPr>
        <w:t xml:space="preserve">For more information on Maple Landmark, please visit the website at </w:t>
      </w:r>
      <w:hyperlink r:id="rId7" w:history="1">
        <w:r w:rsidRPr="00ED4F6E">
          <w:rPr>
            <w:rStyle w:val="Hyperlink"/>
            <w:rFonts w:ascii="Cooper Lt BT" w:hAnsi="Cooper Lt BT"/>
            <w:sz w:val="24"/>
          </w:rPr>
          <w:t>www.maplelandmark.com</w:t>
        </w:r>
      </w:hyperlink>
      <w:r>
        <w:rPr>
          <w:rFonts w:ascii="Cooper Lt BT" w:hAnsi="Cooper Lt BT"/>
          <w:sz w:val="24"/>
        </w:rPr>
        <w:t>.</w:t>
      </w:r>
    </w:p>
    <w:p w14:paraId="46D62480" w14:textId="77777777" w:rsidR="00EB04F2" w:rsidRDefault="00EB04F2" w:rsidP="003E1D28">
      <w:pPr>
        <w:tabs>
          <w:tab w:val="left" w:pos="979"/>
          <w:tab w:val="right" w:pos="10076"/>
          <w:tab w:val="right" w:pos="10080"/>
        </w:tabs>
        <w:spacing w:line="280" w:lineRule="exact"/>
        <w:rPr>
          <w:rFonts w:ascii="Cooper Lt BT" w:hAnsi="Cooper Lt BT"/>
          <w:sz w:val="24"/>
        </w:rPr>
      </w:pPr>
    </w:p>
    <w:p w14:paraId="04DA1426" w14:textId="3515B4C9" w:rsidR="00C17F3E" w:rsidRPr="003E1D28" w:rsidRDefault="003E1D28" w:rsidP="003E1D28">
      <w:pPr>
        <w:tabs>
          <w:tab w:val="left" w:pos="979"/>
          <w:tab w:val="right" w:pos="10076"/>
          <w:tab w:val="right" w:pos="10080"/>
        </w:tabs>
        <w:spacing w:line="280" w:lineRule="exact"/>
        <w:jc w:val="center"/>
        <w:rPr>
          <w:rFonts w:ascii="Cooper Lt BT" w:hAnsi="Cooper Lt BT"/>
          <w:sz w:val="24"/>
        </w:rPr>
      </w:pPr>
      <w:r>
        <w:rPr>
          <w:rFonts w:ascii="Cooper Lt BT" w:hAnsi="Cooper Lt BT"/>
          <w:sz w:val="24"/>
        </w:rPr>
        <w:t>##END##</w:t>
      </w:r>
    </w:p>
    <w:sectPr w:rsidR="00C17F3E" w:rsidRPr="003E1D28">
      <w:headerReference w:type="even" r:id="rId8"/>
      <w:headerReference w:type="default" r:id="rId9"/>
      <w:pgSz w:w="12240" w:h="15840"/>
      <w:pgMar w:top="2520" w:right="1080" w:bottom="1080" w:left="1080" w:header="47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34723" w14:textId="77777777" w:rsidR="00C17F3E" w:rsidRDefault="00C17F3E">
      <w:r>
        <w:separator/>
      </w:r>
    </w:p>
  </w:endnote>
  <w:endnote w:type="continuationSeparator" w:id="0">
    <w:p w14:paraId="16DEA101" w14:textId="77777777" w:rsidR="00C17F3E" w:rsidRDefault="00C1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oper Lt BT">
    <w:panose1 w:val="0208050304030B0204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Glypha LT Std">
    <w:altName w:val="DFMincho-UB"/>
    <w:charset w:val="80"/>
    <w:family w:val="auto"/>
    <w:pitch w:val="default"/>
  </w:font>
  <w:font w:name="Bitstream Cooper">
    <w:altName w:val="DFMincho-UB"/>
    <w:charset w:val="8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00F50" w14:textId="77777777" w:rsidR="00C17F3E" w:rsidRDefault="00C17F3E">
      <w:r>
        <w:separator/>
      </w:r>
    </w:p>
  </w:footnote>
  <w:footnote w:type="continuationSeparator" w:id="0">
    <w:p w14:paraId="59B4B34C" w14:textId="77777777" w:rsidR="00C17F3E" w:rsidRDefault="00C17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B17A" w14:textId="71D850BD" w:rsidR="00C17F3E" w:rsidRDefault="003E1D28">
    <w:pPr>
      <w:pStyle w:val="Header"/>
    </w:pPr>
    <w:r>
      <w:rPr>
        <w:noProof/>
      </w:rPr>
      <w:drawing>
        <wp:anchor distT="0" distB="0" distL="0" distR="0" simplePos="0" relativeHeight="251657728" behindDoc="0" locked="0" layoutInCell="1" allowOverlap="1" wp14:anchorId="4D479EE6" wp14:editId="5BAC08BE">
          <wp:simplePos x="0" y="0"/>
          <wp:positionH relativeFrom="column">
            <wp:align>center</wp:align>
          </wp:positionH>
          <wp:positionV relativeFrom="paragraph">
            <wp:posOffset>0</wp:posOffset>
          </wp:positionV>
          <wp:extent cx="6400165" cy="9137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16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4676" w14:textId="69D720C8" w:rsidR="00C17F3E" w:rsidRDefault="003E1D28" w:rsidP="00872B45">
    <w:pPr>
      <w:pStyle w:val="Header"/>
      <w:jc w:val="center"/>
    </w:pPr>
    <w:r>
      <w:rPr>
        <w:noProof/>
      </w:rPr>
      <w:drawing>
        <wp:inline distT="0" distB="0" distL="0" distR="0" wp14:anchorId="4FA7A99B" wp14:editId="4C516687">
          <wp:extent cx="64008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144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7C99"/>
    <w:multiLevelType w:val="hybridMultilevel"/>
    <w:tmpl w:val="9E8E406A"/>
    <w:lvl w:ilvl="0" w:tplc="3042DABA">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00CA"/>
    <w:multiLevelType w:val="hybridMultilevel"/>
    <w:tmpl w:val="1B2496A4"/>
    <w:lvl w:ilvl="0" w:tplc="75EA03AC">
      <w:start w:val="2"/>
      <w:numFmt w:val="bullet"/>
      <w:lvlText w:val=""/>
      <w:lvlJc w:val="left"/>
      <w:pPr>
        <w:ind w:left="720" w:hanging="360"/>
      </w:pPr>
      <w:rPr>
        <w:rFonts w:ascii="Wingdings" w:eastAsia="Tahom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82A4E"/>
    <w:multiLevelType w:val="hybridMultilevel"/>
    <w:tmpl w:val="AF4C9458"/>
    <w:lvl w:ilvl="0" w:tplc="2CEA5824">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919F6"/>
    <w:multiLevelType w:val="hybridMultilevel"/>
    <w:tmpl w:val="9B92D168"/>
    <w:lvl w:ilvl="0" w:tplc="28ACD7C8">
      <w:start w:val="2"/>
      <w:numFmt w:val="bullet"/>
      <w:lvlText w:val="-"/>
      <w:lvlJc w:val="left"/>
      <w:pPr>
        <w:ind w:left="720" w:hanging="360"/>
      </w:pPr>
      <w:rPr>
        <w:rFonts w:ascii="Cooper Lt BT" w:eastAsia="Tahoma" w:hAnsi="Cooper Lt BT"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C5D3B"/>
    <w:multiLevelType w:val="hybridMultilevel"/>
    <w:tmpl w:val="86F4BBD0"/>
    <w:lvl w:ilvl="0" w:tplc="65503FF2">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C6D3C"/>
    <w:multiLevelType w:val="hybridMultilevel"/>
    <w:tmpl w:val="78E21398"/>
    <w:lvl w:ilvl="0" w:tplc="D82A45EA">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45"/>
    <w:rsid w:val="00200148"/>
    <w:rsid w:val="002823AC"/>
    <w:rsid w:val="00325293"/>
    <w:rsid w:val="003D0EFA"/>
    <w:rsid w:val="003E1D28"/>
    <w:rsid w:val="00432570"/>
    <w:rsid w:val="00456A25"/>
    <w:rsid w:val="00594627"/>
    <w:rsid w:val="005F3BFC"/>
    <w:rsid w:val="00796B19"/>
    <w:rsid w:val="007A0965"/>
    <w:rsid w:val="00872B45"/>
    <w:rsid w:val="00986537"/>
    <w:rsid w:val="00A61276"/>
    <w:rsid w:val="00A65EBB"/>
    <w:rsid w:val="00AC4837"/>
    <w:rsid w:val="00AD1B36"/>
    <w:rsid w:val="00B97E52"/>
    <w:rsid w:val="00C17F3E"/>
    <w:rsid w:val="00E70593"/>
    <w:rsid w:val="00EA3DD2"/>
    <w:rsid w:val="00EB04F2"/>
    <w:rsid w:val="00EC113E"/>
    <w:rsid w:val="00ED66DE"/>
    <w:rsid w:val="00FD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4:docId w14:val="3DA8004B"/>
  <w15:chartTrackingRefBased/>
  <w15:docId w15:val="{2586ADF4-36C5-411B-BFB9-9855FC3C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Glypha LT Std" w:eastAsia="Tahoma" w:hAnsi="Glypha LT Std" w:cs="Arial"/>
      <w:kern w:val="1"/>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sz w:val="28"/>
      <w:szCs w:val="28"/>
    </w:rPr>
  </w:style>
  <w:style w:type="paragraph" w:styleId="BodyText">
    <w:name w:val="Body Text"/>
    <w:basedOn w:val="Normal"/>
    <w:pPr>
      <w:spacing w:after="120"/>
    </w:pPr>
  </w:style>
  <w:style w:type="paragraph" w:styleId="List">
    <w:name w:val="List"/>
    <w:basedOn w:val="BodyText"/>
    <w:rPr>
      <w:sz w:val="24"/>
    </w:rPr>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rPr>
      <w:sz w:val="24"/>
    </w:rPr>
  </w:style>
  <w:style w:type="paragraph" w:styleId="Header">
    <w:name w:val="header"/>
    <w:basedOn w:val="Normal"/>
    <w:pPr>
      <w:suppressLineNumbers/>
      <w:tabs>
        <w:tab w:val="center" w:pos="4986"/>
        <w:tab w:val="right" w:pos="9972"/>
      </w:tabs>
    </w:pPr>
  </w:style>
  <w:style w:type="character" w:styleId="Hyperlink">
    <w:name w:val="Hyperlink"/>
    <w:basedOn w:val="DefaultParagraphFont"/>
    <w:uiPriority w:val="99"/>
    <w:unhideWhenUsed/>
    <w:rsid w:val="003E1D28"/>
    <w:rPr>
      <w:color w:val="0563C1" w:themeColor="hyperlink"/>
      <w:u w:val="single"/>
    </w:rPr>
  </w:style>
  <w:style w:type="character" w:styleId="UnresolvedMention">
    <w:name w:val="Unresolved Mention"/>
    <w:basedOn w:val="DefaultParagraphFont"/>
    <w:uiPriority w:val="99"/>
    <w:semiHidden/>
    <w:unhideWhenUsed/>
    <w:rsid w:val="003E1D28"/>
    <w:rPr>
      <w:color w:val="808080"/>
      <w:shd w:val="clear" w:color="auto" w:fill="E6E6E6"/>
    </w:rPr>
  </w:style>
  <w:style w:type="paragraph" w:styleId="ListParagraph">
    <w:name w:val="List Paragraph"/>
    <w:basedOn w:val="Normal"/>
    <w:uiPriority w:val="34"/>
    <w:qFormat/>
    <w:rsid w:val="00432570"/>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plelandma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3720</Characters>
  <Application>Microsoft Office Word</Application>
  <DocSecurity>0</DocSecurity>
  <Lines>186</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Favreau</dc:creator>
  <cp:keywords/>
  <cp:lastModifiedBy>Andrew</cp:lastModifiedBy>
  <cp:revision>2</cp:revision>
  <cp:lastPrinted>2018-03-12T18:49:00Z</cp:lastPrinted>
  <dcterms:created xsi:type="dcterms:W3CDTF">2018-03-23T17:09:00Z</dcterms:created>
  <dcterms:modified xsi:type="dcterms:W3CDTF">2018-03-23T17:09:00Z</dcterms:modified>
</cp:coreProperties>
</file>